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6" w:rsidRDefault="00A81C02" w:rsidP="00510E29">
      <w:pPr>
        <w:ind w:left="-1134"/>
        <w:rPr>
          <w:rStyle w:val="nfasis"/>
          <w:i w:val="0"/>
          <w:iCs w:val="0"/>
          <w:szCs w:val="44"/>
        </w:rPr>
      </w:pPr>
      <w:r>
        <w:rPr>
          <w:noProof/>
          <w:szCs w:val="44"/>
          <w:lang w:val="es-ES_tradnl" w:eastAsia="es-ES_tradnl"/>
        </w:rPr>
        <w:drawing>
          <wp:inline distT="0" distB="0" distL="0" distR="0">
            <wp:extent cx="1181100" cy="1422400"/>
            <wp:effectExtent l="19050" t="0" r="0" b="0"/>
            <wp:docPr id="1" name="Imagen 1" descr="LOGOTIPO 7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7X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B5" w:rsidRPr="00E428A8" w:rsidRDefault="005859B5" w:rsidP="005859B5">
      <w:pPr>
        <w:ind w:left="1080"/>
        <w:jc w:val="both"/>
        <w:rPr>
          <w:rFonts w:ascii="Calibri" w:hAnsi="Calibri" w:cs="Tahoma"/>
        </w:rPr>
      </w:pPr>
    </w:p>
    <w:p w:rsidR="005859B5" w:rsidRPr="007B012D" w:rsidRDefault="005859B5" w:rsidP="005859B5">
      <w:pPr>
        <w:ind w:left="1080"/>
        <w:jc w:val="both"/>
        <w:rPr>
          <w:rFonts w:ascii="Calibri" w:hAnsi="Calibri" w:cs="Tahoma"/>
        </w:rPr>
      </w:pPr>
    </w:p>
    <w:p w:rsidR="005859B5" w:rsidRPr="000201BF" w:rsidRDefault="006B068F" w:rsidP="000201BF">
      <w:pPr>
        <w:ind w:right="566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Cierre temporal oficinas</w:t>
      </w:r>
      <w:r w:rsidR="000201BF" w:rsidRPr="000201BF">
        <w:rPr>
          <w:rFonts w:asciiTheme="minorHAnsi" w:hAnsiTheme="minorHAnsi" w:cstheme="minorHAnsi"/>
          <w:b/>
          <w:sz w:val="44"/>
          <w:szCs w:val="44"/>
        </w:rPr>
        <w:t xml:space="preserve"> FBV</w:t>
      </w:r>
    </w:p>
    <w:p w:rsidR="005859B5" w:rsidRPr="007B012D" w:rsidRDefault="005859B5" w:rsidP="00307307">
      <w:pPr>
        <w:pStyle w:val="Sangradetextonormal"/>
        <w:ind w:left="0" w:right="566"/>
        <w:jc w:val="both"/>
        <w:rPr>
          <w:rFonts w:asciiTheme="minorHAnsi" w:hAnsiTheme="minorHAnsi" w:cstheme="minorHAnsi"/>
          <w:szCs w:val="24"/>
          <w:lang w:val="es-ES"/>
        </w:rPr>
      </w:pPr>
    </w:p>
    <w:p w:rsidR="0008453B" w:rsidRDefault="00300B63" w:rsidP="00007283">
      <w:pPr>
        <w:ind w:right="5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201BF">
        <w:rPr>
          <w:rFonts w:asciiTheme="minorHAnsi" w:hAnsiTheme="minorHAnsi" w:cstheme="minorHAnsi"/>
        </w:rPr>
        <w:t>Ante la situación generada con el contagio del virus COVID 19, y a fin de evitar ries</w:t>
      </w:r>
      <w:r w:rsidR="006B068F">
        <w:rPr>
          <w:rFonts w:asciiTheme="minorHAnsi" w:hAnsiTheme="minorHAnsi" w:cstheme="minorHAnsi"/>
        </w:rPr>
        <w:t>gos innecesarios</w:t>
      </w:r>
      <w:r w:rsidR="000201BF">
        <w:rPr>
          <w:rFonts w:asciiTheme="minorHAnsi" w:hAnsiTheme="minorHAnsi" w:cstheme="minorHAnsi"/>
        </w:rPr>
        <w:t>, los departamentos correspondientes de la FBV</w:t>
      </w:r>
    </w:p>
    <w:p w:rsidR="000201BF" w:rsidRDefault="000201BF" w:rsidP="00007283">
      <w:pPr>
        <w:ind w:right="566"/>
        <w:jc w:val="both"/>
        <w:rPr>
          <w:rFonts w:asciiTheme="minorHAnsi" w:hAnsiTheme="minorHAnsi" w:cstheme="minorHAnsi"/>
        </w:rPr>
      </w:pPr>
    </w:p>
    <w:p w:rsidR="000201BF" w:rsidRDefault="000201BF" w:rsidP="00007283">
      <w:pPr>
        <w:ind w:right="5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ACUERDA</w:t>
      </w:r>
      <w:r w:rsidR="006B068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:</w:t>
      </w:r>
    </w:p>
    <w:p w:rsidR="000201BF" w:rsidRDefault="000201BF" w:rsidP="00007283">
      <w:pPr>
        <w:ind w:right="566"/>
        <w:jc w:val="both"/>
        <w:rPr>
          <w:rFonts w:asciiTheme="minorHAnsi" w:hAnsiTheme="minorHAnsi" w:cstheme="minorHAnsi"/>
        </w:rPr>
      </w:pPr>
    </w:p>
    <w:p w:rsidR="006B068F" w:rsidRDefault="006B068F" w:rsidP="006B068F">
      <w:pPr>
        <w:ind w:right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CIERRE DE LAS OFICINAS DE ATENCIÓN AL CLIENTE hasta que se normalice la situación, eso no significa que la atención telemática no siga dándose a todos los que así lo precisen, pudiéndose obtener la información que necesiten de la siguiente forma:</w:t>
      </w:r>
      <w:r>
        <w:rPr>
          <w:rFonts w:asciiTheme="minorHAnsi" w:hAnsiTheme="minorHAnsi" w:cstheme="minorHAnsi"/>
        </w:rPr>
        <w:br/>
      </w:r>
    </w:p>
    <w:p w:rsidR="000201BF" w:rsidRDefault="006B068F" w:rsidP="006B068F">
      <w:pPr>
        <w:ind w:right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1.- Vía telefónica, el teléfono 971 402 412 seguirá operativo al 100% en horario habitual de 8:00 a 16:00.</w:t>
      </w:r>
    </w:p>
    <w:p w:rsidR="006B068F" w:rsidRDefault="006B068F" w:rsidP="006B068F">
      <w:pPr>
        <w:ind w:right="566"/>
        <w:rPr>
          <w:rFonts w:asciiTheme="minorHAnsi" w:hAnsiTheme="minorHAnsi" w:cstheme="minorHAnsi"/>
        </w:rPr>
      </w:pPr>
    </w:p>
    <w:p w:rsidR="006B068F" w:rsidRDefault="006B068F" w:rsidP="006B068F">
      <w:pPr>
        <w:ind w:right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2.- La solicitud de licencias se realizará a través de la web </w:t>
      </w:r>
      <w:hyperlink r:id="rId7" w:history="1">
        <w:r w:rsidRPr="0014686D">
          <w:rPr>
            <w:rStyle w:val="Hipervnculo"/>
            <w:rFonts w:asciiTheme="minorHAnsi" w:hAnsiTheme="minorHAnsi" w:cstheme="minorHAnsi"/>
          </w:rPr>
          <w:t>www.federacionbalearvela.org</w:t>
        </w:r>
      </w:hyperlink>
      <w:r>
        <w:rPr>
          <w:rFonts w:asciiTheme="minorHAnsi" w:hAnsiTheme="minorHAnsi" w:cstheme="minorHAnsi"/>
        </w:rPr>
        <w:t xml:space="preserve"> y en caso de alguna aclaración o duda al Email </w:t>
      </w:r>
      <w:hyperlink r:id="rId8" w:history="1">
        <w:r w:rsidRPr="0014686D">
          <w:rPr>
            <w:rStyle w:val="Hipervnculo"/>
            <w:rFonts w:asciiTheme="minorHAnsi" w:hAnsiTheme="minorHAnsi" w:cstheme="minorHAnsi"/>
          </w:rPr>
          <w:t>licencias@federacionbalearvela.org</w:t>
        </w:r>
      </w:hyperlink>
      <w:r>
        <w:rPr>
          <w:rFonts w:asciiTheme="minorHAnsi" w:hAnsiTheme="minorHAnsi" w:cstheme="minorHAnsi"/>
        </w:rPr>
        <w:t xml:space="preserve"> se emitirán y se mandarán vía Email las licencias en formato PDF posteriormente las tarjetas físicas serán remitidas al club al que pertenezca el solicitante.</w:t>
      </w:r>
    </w:p>
    <w:p w:rsidR="006B068F" w:rsidRDefault="006B068F" w:rsidP="006B068F">
      <w:pPr>
        <w:ind w:right="566"/>
        <w:rPr>
          <w:rFonts w:asciiTheme="minorHAnsi" w:hAnsiTheme="minorHAnsi" w:cstheme="minorHAnsi"/>
        </w:rPr>
      </w:pPr>
    </w:p>
    <w:p w:rsidR="006B068F" w:rsidRDefault="006B068F" w:rsidP="006B068F">
      <w:pPr>
        <w:ind w:right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3.- Para gestiones administra</w:t>
      </w:r>
      <w:r w:rsidR="00A91884">
        <w:rPr>
          <w:rFonts w:asciiTheme="minorHAnsi" w:hAnsiTheme="minorHAnsi" w:cstheme="minorHAnsi"/>
        </w:rPr>
        <w:t xml:space="preserve">tivas contactar vía Email al correo </w:t>
      </w:r>
      <w:hyperlink r:id="rId9" w:history="1">
        <w:r w:rsidR="00A91884" w:rsidRPr="0014686D">
          <w:rPr>
            <w:rStyle w:val="Hipervnculo"/>
            <w:rFonts w:asciiTheme="minorHAnsi" w:hAnsiTheme="minorHAnsi" w:cstheme="minorHAnsi"/>
          </w:rPr>
          <w:t>fbv@federacionbalearvela.org</w:t>
        </w:r>
      </w:hyperlink>
    </w:p>
    <w:p w:rsidR="00A91884" w:rsidRDefault="00A91884" w:rsidP="006B068F">
      <w:pPr>
        <w:ind w:right="566"/>
        <w:rPr>
          <w:rFonts w:asciiTheme="minorHAnsi" w:hAnsiTheme="minorHAnsi" w:cstheme="minorHAnsi"/>
        </w:rPr>
      </w:pPr>
    </w:p>
    <w:p w:rsidR="00A91884" w:rsidRDefault="00A91884" w:rsidP="006B068F">
      <w:pPr>
        <w:ind w:right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4.- Para consultas de la parte técnica el mail de contacto es el </w:t>
      </w:r>
      <w:hyperlink r:id="rId10" w:history="1">
        <w:r w:rsidRPr="0014686D">
          <w:rPr>
            <w:rStyle w:val="Hipervnculo"/>
            <w:rFonts w:asciiTheme="minorHAnsi" w:hAnsiTheme="minorHAnsi" w:cstheme="minorHAnsi"/>
          </w:rPr>
          <w:t>dirtecnico@federacionbalearvela.org</w:t>
        </w:r>
      </w:hyperlink>
    </w:p>
    <w:p w:rsidR="00A91884" w:rsidRDefault="00A91884" w:rsidP="006B068F">
      <w:pPr>
        <w:ind w:right="566"/>
        <w:rPr>
          <w:rFonts w:asciiTheme="minorHAnsi" w:hAnsiTheme="minorHAnsi" w:cstheme="minorHAnsi"/>
        </w:rPr>
      </w:pPr>
    </w:p>
    <w:p w:rsidR="00A91884" w:rsidRPr="007B012D" w:rsidRDefault="00A91884" w:rsidP="006B068F">
      <w:pPr>
        <w:ind w:right="5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5.- Para consultas sobre escuela de vela</w:t>
      </w:r>
      <w:r w:rsidR="007D4780">
        <w:rPr>
          <w:rFonts w:asciiTheme="minorHAnsi" w:hAnsiTheme="minorHAnsi" w:cstheme="minorHAnsi"/>
        </w:rPr>
        <w:t xml:space="preserve"> o cursos de formación (oficiales, técnicos…) el mail contacto es </w:t>
      </w:r>
      <w:hyperlink r:id="rId11" w:history="1">
        <w:r w:rsidR="00353213" w:rsidRPr="0014686D">
          <w:rPr>
            <w:rStyle w:val="Hipervnculo"/>
            <w:rFonts w:asciiTheme="minorHAnsi" w:hAnsiTheme="minorHAnsi" w:cstheme="minorHAnsi"/>
          </w:rPr>
          <w:t>escueladevela@federacionbalearvela.org</w:t>
        </w:r>
      </w:hyperlink>
      <w:r w:rsidR="007D4780">
        <w:rPr>
          <w:rFonts w:asciiTheme="minorHAnsi" w:hAnsiTheme="minorHAnsi" w:cstheme="minorHAnsi"/>
        </w:rPr>
        <w:t xml:space="preserve"> </w:t>
      </w:r>
    </w:p>
    <w:p w:rsidR="005859B5" w:rsidRDefault="005859B5" w:rsidP="0008453B">
      <w:pPr>
        <w:ind w:left="1843" w:firstLine="564"/>
        <w:jc w:val="both"/>
        <w:rPr>
          <w:rFonts w:ascii="Arial" w:hAnsi="Arial" w:cs="Arial"/>
          <w:sz w:val="22"/>
          <w:szCs w:val="22"/>
        </w:rPr>
      </w:pPr>
    </w:p>
    <w:p w:rsidR="00353213" w:rsidRPr="00E91A29" w:rsidRDefault="00353213" w:rsidP="00353213">
      <w:pPr>
        <w:ind w:left="1843" w:firstLine="5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Rogamos disculpen las molestias que todas estas medidas puedan suponer y esperemos poder restablecer lo antes posible todos los servicios</w:t>
      </w:r>
    </w:p>
    <w:p w:rsidR="005859B5" w:rsidRPr="00E91A29" w:rsidRDefault="005859B5" w:rsidP="00353213">
      <w:pPr>
        <w:ind w:left="851"/>
        <w:jc w:val="both"/>
        <w:rPr>
          <w:rStyle w:val="nfasis"/>
          <w:rFonts w:ascii="Arial" w:hAnsi="Arial" w:cs="Arial"/>
          <w:i w:val="0"/>
          <w:iCs w:val="0"/>
          <w:sz w:val="22"/>
          <w:szCs w:val="22"/>
        </w:rPr>
      </w:pPr>
    </w:p>
    <w:p w:rsidR="00A405C7" w:rsidRPr="00E91A29" w:rsidRDefault="00A405C7" w:rsidP="000B7298">
      <w:pPr>
        <w:ind w:left="851"/>
        <w:rPr>
          <w:rStyle w:val="nfasis"/>
          <w:rFonts w:ascii="Arial" w:hAnsi="Arial" w:cs="Arial"/>
          <w:i w:val="0"/>
          <w:iCs w:val="0"/>
          <w:sz w:val="22"/>
          <w:szCs w:val="22"/>
        </w:rPr>
      </w:pPr>
    </w:p>
    <w:p w:rsidR="00A405C7" w:rsidRPr="00E91A29" w:rsidRDefault="00A405C7" w:rsidP="000B7298">
      <w:pPr>
        <w:ind w:left="851"/>
        <w:rPr>
          <w:rStyle w:val="nfasis"/>
          <w:rFonts w:ascii="Arial" w:hAnsi="Arial" w:cs="Arial"/>
          <w:i w:val="0"/>
          <w:iCs w:val="0"/>
          <w:sz w:val="22"/>
          <w:szCs w:val="22"/>
        </w:rPr>
      </w:pPr>
    </w:p>
    <w:p w:rsidR="005859B5" w:rsidRPr="00E91A29" w:rsidRDefault="005859B5" w:rsidP="000B7298">
      <w:pPr>
        <w:ind w:left="851"/>
        <w:rPr>
          <w:rStyle w:val="nfasis"/>
          <w:rFonts w:ascii="Arial" w:hAnsi="Arial" w:cs="Arial"/>
          <w:i w:val="0"/>
          <w:iCs w:val="0"/>
          <w:sz w:val="22"/>
          <w:szCs w:val="22"/>
        </w:rPr>
      </w:pPr>
    </w:p>
    <w:p w:rsidR="007B012D" w:rsidRDefault="007B012D" w:rsidP="000B7298">
      <w:pPr>
        <w:ind w:left="851"/>
        <w:rPr>
          <w:rStyle w:val="nfasis"/>
          <w:rFonts w:ascii="Arial" w:hAnsi="Arial" w:cs="Arial"/>
          <w:i w:val="0"/>
          <w:iCs w:val="0"/>
          <w:sz w:val="22"/>
          <w:szCs w:val="22"/>
        </w:rPr>
      </w:pPr>
      <w:bookmarkStart w:id="0" w:name="_GoBack"/>
      <w:bookmarkEnd w:id="0"/>
    </w:p>
    <w:p w:rsidR="007B012D" w:rsidRDefault="007B012D" w:rsidP="000B7298">
      <w:pPr>
        <w:ind w:left="851"/>
        <w:rPr>
          <w:rStyle w:val="nfasis"/>
          <w:rFonts w:ascii="Arial" w:hAnsi="Arial" w:cs="Arial"/>
          <w:i w:val="0"/>
          <w:iCs w:val="0"/>
          <w:sz w:val="22"/>
          <w:szCs w:val="22"/>
        </w:rPr>
      </w:pPr>
    </w:p>
    <w:p w:rsidR="007B012D" w:rsidRDefault="007B012D" w:rsidP="000B7298">
      <w:pPr>
        <w:ind w:left="851"/>
        <w:rPr>
          <w:rStyle w:val="nfasis"/>
          <w:rFonts w:ascii="Arial" w:hAnsi="Arial" w:cs="Arial"/>
          <w:i w:val="0"/>
          <w:iCs w:val="0"/>
          <w:sz w:val="22"/>
          <w:szCs w:val="22"/>
        </w:rPr>
      </w:pPr>
    </w:p>
    <w:p w:rsidR="007B012D" w:rsidRPr="00E91A29" w:rsidRDefault="007B012D" w:rsidP="000B7298">
      <w:pPr>
        <w:ind w:left="851"/>
        <w:rPr>
          <w:rStyle w:val="nfasis"/>
          <w:rFonts w:ascii="Arial" w:hAnsi="Arial" w:cs="Arial"/>
          <w:i w:val="0"/>
          <w:iCs w:val="0"/>
          <w:sz w:val="22"/>
          <w:szCs w:val="22"/>
        </w:rPr>
      </w:pPr>
    </w:p>
    <w:p w:rsidR="005859B5" w:rsidRDefault="005859B5" w:rsidP="00E601C4">
      <w:pPr>
        <w:rPr>
          <w:rStyle w:val="nfasis"/>
          <w:rFonts w:asciiTheme="minorHAnsi" w:hAnsiTheme="minorHAnsi"/>
          <w:i w:val="0"/>
          <w:iCs w:val="0"/>
          <w:szCs w:val="44"/>
        </w:rPr>
      </w:pPr>
    </w:p>
    <w:p w:rsidR="000B7298" w:rsidRPr="00A611D9" w:rsidRDefault="000B7298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right="1416"/>
        <w:jc w:val="center"/>
        <w:rPr>
          <w:rFonts w:ascii="Calibri" w:hAnsi="Calibri" w:cs="Tunga"/>
          <w:b/>
          <w:sz w:val="12"/>
          <w:szCs w:val="12"/>
        </w:rPr>
      </w:pPr>
      <w:r w:rsidRPr="00A611D9">
        <w:rPr>
          <w:rFonts w:ascii="Calibri" w:hAnsi="Calibri" w:cs="Tunga"/>
          <w:b/>
          <w:sz w:val="12"/>
          <w:szCs w:val="12"/>
        </w:rPr>
        <w:t>Edif. PALMA ARENA [Casal de les Federacion]</w:t>
      </w:r>
    </w:p>
    <w:p w:rsidR="000B7298" w:rsidRPr="00A611D9" w:rsidRDefault="000B7298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right="1416"/>
        <w:jc w:val="center"/>
        <w:rPr>
          <w:rFonts w:ascii="Calibri" w:hAnsi="Calibri" w:cs="Tunga"/>
          <w:b/>
          <w:sz w:val="12"/>
          <w:szCs w:val="12"/>
        </w:rPr>
      </w:pPr>
      <w:proofErr w:type="spellStart"/>
      <w:r w:rsidRPr="00A611D9">
        <w:rPr>
          <w:rFonts w:ascii="Calibri" w:hAnsi="Calibri" w:cs="Tunga"/>
          <w:b/>
          <w:sz w:val="12"/>
          <w:szCs w:val="12"/>
        </w:rPr>
        <w:t>Carrer</w:t>
      </w:r>
      <w:proofErr w:type="spellEnd"/>
      <w:r w:rsidRPr="00A611D9">
        <w:rPr>
          <w:rFonts w:ascii="Calibri" w:hAnsi="Calibri" w:cs="Tunga"/>
          <w:b/>
          <w:sz w:val="12"/>
          <w:szCs w:val="12"/>
        </w:rPr>
        <w:t xml:space="preserve"> Uruguay, s/n 07010.- Palma de Mallorca</w:t>
      </w:r>
    </w:p>
    <w:p w:rsidR="000B7298" w:rsidRPr="00E601C4" w:rsidRDefault="000B7298" w:rsidP="000B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right="1416"/>
        <w:jc w:val="center"/>
        <w:rPr>
          <w:rFonts w:ascii="Calibri" w:hAnsi="Calibri" w:cs="Tunga"/>
          <w:b/>
          <w:sz w:val="12"/>
          <w:szCs w:val="12"/>
          <w:lang w:val="en-US"/>
        </w:rPr>
      </w:pPr>
      <w:proofErr w:type="spellStart"/>
      <w:proofErr w:type="gramStart"/>
      <w:r w:rsidRPr="00E601C4">
        <w:rPr>
          <w:rFonts w:ascii="Calibri" w:hAnsi="Calibri" w:cs="Tunga"/>
          <w:b/>
          <w:sz w:val="12"/>
          <w:szCs w:val="12"/>
          <w:lang w:val="en-US"/>
        </w:rPr>
        <w:t>Telf</w:t>
      </w:r>
      <w:proofErr w:type="spellEnd"/>
      <w:r w:rsidRPr="00E601C4">
        <w:rPr>
          <w:rFonts w:ascii="Calibri" w:hAnsi="Calibri" w:cs="Tunga"/>
          <w:b/>
          <w:sz w:val="12"/>
          <w:szCs w:val="12"/>
          <w:lang w:val="en-US"/>
        </w:rPr>
        <w:t>.</w:t>
      </w:r>
      <w:proofErr w:type="gramEnd"/>
      <w:r w:rsidRPr="00E601C4">
        <w:rPr>
          <w:rFonts w:ascii="Calibri" w:hAnsi="Calibri" w:cs="Tunga"/>
          <w:b/>
          <w:sz w:val="12"/>
          <w:szCs w:val="12"/>
          <w:lang w:val="en-US"/>
        </w:rPr>
        <w:t xml:space="preserve"> 971 402 412 e-mail: info@federacionbalearvela.org</w:t>
      </w:r>
    </w:p>
    <w:p w:rsidR="000B7298" w:rsidRPr="00E601C4" w:rsidRDefault="000B7298" w:rsidP="000B7298">
      <w:pPr>
        <w:ind w:left="851"/>
        <w:rPr>
          <w:rStyle w:val="nfasis"/>
          <w:rFonts w:asciiTheme="minorHAnsi" w:hAnsiTheme="minorHAnsi"/>
          <w:i w:val="0"/>
          <w:iCs w:val="0"/>
          <w:szCs w:val="44"/>
          <w:lang w:val="en-US"/>
        </w:rPr>
      </w:pPr>
    </w:p>
    <w:p w:rsidR="000B7298" w:rsidRPr="00E601C4" w:rsidRDefault="000B7298" w:rsidP="000B7298">
      <w:pPr>
        <w:ind w:left="851"/>
        <w:rPr>
          <w:rStyle w:val="nfasis"/>
          <w:rFonts w:asciiTheme="minorHAnsi" w:hAnsiTheme="minorHAnsi"/>
          <w:i w:val="0"/>
          <w:iCs w:val="0"/>
          <w:szCs w:val="44"/>
          <w:lang w:val="en-US"/>
        </w:rPr>
      </w:pPr>
    </w:p>
    <w:sectPr w:rsidR="000B7298" w:rsidRPr="00E601C4" w:rsidSect="00975253">
      <w:pgSz w:w="11906" w:h="16838"/>
      <w:pgMar w:top="357" w:right="170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3C"/>
    <w:multiLevelType w:val="hybridMultilevel"/>
    <w:tmpl w:val="31D670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23624"/>
    <w:multiLevelType w:val="multilevel"/>
    <w:tmpl w:val="4A84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C3009"/>
    <w:multiLevelType w:val="multilevel"/>
    <w:tmpl w:val="F362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C39CE"/>
    <w:multiLevelType w:val="multilevel"/>
    <w:tmpl w:val="A188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10"/>
    <w:rsid w:val="00007283"/>
    <w:rsid w:val="00014BDF"/>
    <w:rsid w:val="000201BF"/>
    <w:rsid w:val="00046CA2"/>
    <w:rsid w:val="00070273"/>
    <w:rsid w:val="00072E69"/>
    <w:rsid w:val="0008453B"/>
    <w:rsid w:val="00094189"/>
    <w:rsid w:val="000B7298"/>
    <w:rsid w:val="000C092B"/>
    <w:rsid w:val="0011216E"/>
    <w:rsid w:val="00121F32"/>
    <w:rsid w:val="00147DAF"/>
    <w:rsid w:val="001E29E1"/>
    <w:rsid w:val="002555CF"/>
    <w:rsid w:val="00257C00"/>
    <w:rsid w:val="002F2C14"/>
    <w:rsid w:val="002F74AC"/>
    <w:rsid w:val="00300B63"/>
    <w:rsid w:val="003068EB"/>
    <w:rsid w:val="00307307"/>
    <w:rsid w:val="00353213"/>
    <w:rsid w:val="00354ACE"/>
    <w:rsid w:val="00374847"/>
    <w:rsid w:val="003830B5"/>
    <w:rsid w:val="00383155"/>
    <w:rsid w:val="003C0698"/>
    <w:rsid w:val="003D2C0B"/>
    <w:rsid w:val="00417FD8"/>
    <w:rsid w:val="00426583"/>
    <w:rsid w:val="004567EC"/>
    <w:rsid w:val="00466DCB"/>
    <w:rsid w:val="004B57FF"/>
    <w:rsid w:val="00510E29"/>
    <w:rsid w:val="005142CB"/>
    <w:rsid w:val="005859B5"/>
    <w:rsid w:val="005C05DA"/>
    <w:rsid w:val="005C407E"/>
    <w:rsid w:val="005D2586"/>
    <w:rsid w:val="005E3D91"/>
    <w:rsid w:val="005F51CF"/>
    <w:rsid w:val="0064058F"/>
    <w:rsid w:val="00657F25"/>
    <w:rsid w:val="00682654"/>
    <w:rsid w:val="00687175"/>
    <w:rsid w:val="006878B9"/>
    <w:rsid w:val="006B068F"/>
    <w:rsid w:val="006B4286"/>
    <w:rsid w:val="006B53BA"/>
    <w:rsid w:val="00715335"/>
    <w:rsid w:val="00754957"/>
    <w:rsid w:val="00762A68"/>
    <w:rsid w:val="0079253C"/>
    <w:rsid w:val="007B012D"/>
    <w:rsid w:val="007B51CF"/>
    <w:rsid w:val="007D4780"/>
    <w:rsid w:val="0082294A"/>
    <w:rsid w:val="008641E0"/>
    <w:rsid w:val="008B0150"/>
    <w:rsid w:val="00917310"/>
    <w:rsid w:val="00943DBB"/>
    <w:rsid w:val="00960917"/>
    <w:rsid w:val="00975253"/>
    <w:rsid w:val="009C1E10"/>
    <w:rsid w:val="009F6401"/>
    <w:rsid w:val="009F7654"/>
    <w:rsid w:val="00A405C7"/>
    <w:rsid w:val="00A55BFC"/>
    <w:rsid w:val="00A81C02"/>
    <w:rsid w:val="00A91884"/>
    <w:rsid w:val="00AC765C"/>
    <w:rsid w:val="00AE52BE"/>
    <w:rsid w:val="00B06266"/>
    <w:rsid w:val="00B27BC6"/>
    <w:rsid w:val="00B57D07"/>
    <w:rsid w:val="00B606AE"/>
    <w:rsid w:val="00BA6A39"/>
    <w:rsid w:val="00BB2946"/>
    <w:rsid w:val="00BD54AB"/>
    <w:rsid w:val="00BF2E33"/>
    <w:rsid w:val="00C23BCA"/>
    <w:rsid w:val="00C95D25"/>
    <w:rsid w:val="00CD4D6F"/>
    <w:rsid w:val="00D43A6C"/>
    <w:rsid w:val="00D468C2"/>
    <w:rsid w:val="00D72483"/>
    <w:rsid w:val="00DB0C34"/>
    <w:rsid w:val="00DE4206"/>
    <w:rsid w:val="00E131EC"/>
    <w:rsid w:val="00E30CD0"/>
    <w:rsid w:val="00E517D8"/>
    <w:rsid w:val="00E601C4"/>
    <w:rsid w:val="00E61D4A"/>
    <w:rsid w:val="00E71BA9"/>
    <w:rsid w:val="00E91A29"/>
    <w:rsid w:val="00E9411E"/>
    <w:rsid w:val="00E970AC"/>
    <w:rsid w:val="00EB1A15"/>
    <w:rsid w:val="00EE64FD"/>
    <w:rsid w:val="00EE68C1"/>
    <w:rsid w:val="00F1716B"/>
    <w:rsid w:val="00F329EA"/>
    <w:rsid w:val="00F334F5"/>
    <w:rsid w:val="00F52329"/>
    <w:rsid w:val="00F95D44"/>
    <w:rsid w:val="00FF2931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9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4058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9752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7525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75253"/>
    <w:rPr>
      <w:rFonts w:ascii="Cambria" w:eastAsia="Times New Roman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97525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5859B5"/>
    <w:pPr>
      <w:spacing w:after="120"/>
      <w:ind w:left="283"/>
    </w:pPr>
    <w:rPr>
      <w:rFonts w:ascii="Century Gothic" w:hAnsi="Century Gothic"/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859B5"/>
    <w:rPr>
      <w:rFonts w:ascii="Century Gothic" w:hAnsi="Century Gothic"/>
      <w:sz w:val="24"/>
      <w:lang w:val="ca-ES"/>
    </w:rPr>
  </w:style>
  <w:style w:type="paragraph" w:styleId="NormalWeb">
    <w:name w:val="Normal (Web)"/>
    <w:basedOn w:val="Normal"/>
    <w:uiPriority w:val="99"/>
    <w:unhideWhenUsed/>
    <w:rsid w:val="0011216E"/>
    <w:rPr>
      <w:rFonts w:eastAsiaTheme="minorHAnsi"/>
    </w:rPr>
  </w:style>
  <w:style w:type="character" w:styleId="Textoennegrita">
    <w:name w:val="Strong"/>
    <w:basedOn w:val="Fuentedeprrafopredeter"/>
    <w:uiPriority w:val="22"/>
    <w:qFormat/>
    <w:rsid w:val="009F7654"/>
    <w:rPr>
      <w:b/>
      <w:bCs/>
    </w:rPr>
  </w:style>
  <w:style w:type="paragraph" w:styleId="Prrafodelista">
    <w:name w:val="List Paragraph"/>
    <w:basedOn w:val="Normal"/>
    <w:uiPriority w:val="34"/>
    <w:qFormat/>
    <w:rsid w:val="006B53B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ipervnculo">
    <w:name w:val="Hyperlink"/>
    <w:basedOn w:val="Fuentedeprrafopredeter"/>
    <w:rsid w:val="006B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9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4058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9752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7525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75253"/>
    <w:rPr>
      <w:rFonts w:ascii="Cambria" w:eastAsia="Times New Roman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97525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5859B5"/>
    <w:pPr>
      <w:spacing w:after="120"/>
      <w:ind w:left="283"/>
    </w:pPr>
    <w:rPr>
      <w:rFonts w:ascii="Century Gothic" w:hAnsi="Century Gothic"/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859B5"/>
    <w:rPr>
      <w:rFonts w:ascii="Century Gothic" w:hAnsi="Century Gothic"/>
      <w:sz w:val="24"/>
      <w:lang w:val="ca-ES"/>
    </w:rPr>
  </w:style>
  <w:style w:type="paragraph" w:styleId="NormalWeb">
    <w:name w:val="Normal (Web)"/>
    <w:basedOn w:val="Normal"/>
    <w:uiPriority w:val="99"/>
    <w:unhideWhenUsed/>
    <w:rsid w:val="0011216E"/>
    <w:rPr>
      <w:rFonts w:eastAsiaTheme="minorHAnsi"/>
    </w:rPr>
  </w:style>
  <w:style w:type="character" w:styleId="Textoennegrita">
    <w:name w:val="Strong"/>
    <w:basedOn w:val="Fuentedeprrafopredeter"/>
    <w:uiPriority w:val="22"/>
    <w:qFormat/>
    <w:rsid w:val="009F7654"/>
    <w:rPr>
      <w:b/>
      <w:bCs/>
    </w:rPr>
  </w:style>
  <w:style w:type="paragraph" w:styleId="Prrafodelista">
    <w:name w:val="List Paragraph"/>
    <w:basedOn w:val="Normal"/>
    <w:uiPriority w:val="34"/>
    <w:qFormat/>
    <w:rsid w:val="006B53B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ipervnculo">
    <w:name w:val="Hyperlink"/>
    <w:basedOn w:val="Fuentedeprrafopredeter"/>
    <w:rsid w:val="006B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ias@federacionbalearvel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ederacionbalearvel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scueladevela@federacionbalearvel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rtecnico@federacionbalearve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v@federacionbalearve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MariaAntoniaFerrer</dc:creator>
  <cp:lastModifiedBy>Xisco Gil</cp:lastModifiedBy>
  <cp:revision>2</cp:revision>
  <cp:lastPrinted>2020-03-12T09:23:00Z</cp:lastPrinted>
  <dcterms:created xsi:type="dcterms:W3CDTF">2020-03-13T13:58:00Z</dcterms:created>
  <dcterms:modified xsi:type="dcterms:W3CDTF">2020-03-13T13:58:00Z</dcterms:modified>
</cp:coreProperties>
</file>